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94" w:after="0"/>
        <w:ind w:left="118" w:hanging="0"/>
        <w:rPr/>
      </w:pPr>
      <w:r>
        <w:rPr/>
        <mc:AlternateContent>
          <mc:Choice Requires="wpg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557530</wp:posOffset>
                </wp:positionH>
                <wp:positionV relativeFrom="page">
                  <wp:posOffset>5781675</wp:posOffset>
                </wp:positionV>
                <wp:extent cx="6301105" cy="635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0360" cy="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300360" cy="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43.9pt;margin-top:455.25pt;width:496.05pt;height:0pt" coordorigin="878,9105" coordsize="9921,0">
                <v:line id="shape_0" from="878,9105" to="10799,9105" stroked="t" style="position:absolute;mso-position-horizontal-relative:page;mso-position-vertical-relative:page">
                  <v:stroke color="black" weight="6480" joinstyle="round" endcap="flat"/>
                  <v:fill o:detectmouseclick="t" on="false"/>
                  <w10:wrap type="none"/>
                </v:line>
              </v:group>
            </w:pict>
          </mc:Fallback>
        </mc:AlternateContent>
        <mc:AlternateContent>
          <mc:Choice Requires="wps">
            <w:drawing>
              <wp:inline distT="0" distB="0" distL="0" distR="0">
                <wp:extent cx="1867535" cy="591185"/>
                <wp:effectExtent l="0" t="0" r="0" b="0"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1866960" cy="59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0pt;margin-top:-46.55pt;width:146.95pt;height:46.45pt;mso-wrap-style:none;v-text-anchor:middle;mso-position-vertical:top" type="shapetype_75">
                <v:imagedata r:id="rId2" o:detectmouseclick="t"/>
                <v:stroke color="#3465a4" joinstyle="round" endcap="flat"/>
                <w10:wrap type="none"/>
              </v:shape>
            </w:pict>
          </mc:Fallback>
        </mc:AlternateContent>
      </w:r>
    </w:p>
    <w:p>
      <w:pPr>
        <w:pStyle w:val="Normal"/>
        <w:spacing w:lineRule="exact" w:line="160" w:before="7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before="31" w:after="0"/>
        <w:ind w:left="118" w:hanging="0"/>
        <w:rPr>
          <w:sz w:val="22"/>
          <w:szCs w:val="22"/>
        </w:rPr>
      </w:pPr>
      <w:r>
        <w:rPr>
          <w:sz w:val="22"/>
          <w:szCs w:val="22"/>
        </w:rPr>
        <w:t>MEMBER NAME                                                                                                                       DATE</w:t>
      </w:r>
    </w:p>
    <w:p>
      <w:pPr>
        <w:pStyle w:val="Normal"/>
        <w:spacing w:lineRule="auto" w:line="271" w:before="33" w:after="0"/>
        <w:ind w:left="118" w:right="7818" w:hanging="0"/>
        <w:rPr>
          <w:sz w:val="22"/>
          <w:szCs w:val="22"/>
        </w:rPr>
      </w:pPr>
      <w:r>
        <w:rPr>
          <w:sz w:val="22"/>
          <w:szCs w:val="22"/>
        </w:rPr>
        <w:t>MEMBER ADDRESS CITY, STATE  ZIP</w:t>
      </w:r>
    </w:p>
    <w:p>
      <w:pPr>
        <w:pStyle w:val="Normal"/>
        <w:spacing w:lineRule="exact" w:line="100" w:before="1" w:after="0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ind w:left="118" w:hanging="0"/>
        <w:rPr>
          <w:sz w:val="22"/>
          <w:szCs w:val="22"/>
        </w:rPr>
      </w:pPr>
      <w:r>
        <w:rPr>
          <w:sz w:val="22"/>
          <w:szCs w:val="22"/>
        </w:rPr>
        <w:t>Dear MEMBER NAME</w:t>
      </w:r>
      <w:bookmarkStart w:id="0" w:name="_GoBack"/>
      <w:bookmarkEnd w:id="0"/>
      <w:r>
        <w:rPr>
          <w:sz w:val="22"/>
          <w:szCs w:val="22"/>
        </w:rPr>
        <w:t>,</w:t>
      </w:r>
    </w:p>
    <w:p>
      <w:pPr>
        <w:pStyle w:val="Normal"/>
        <w:spacing w:lineRule="exact" w:line="120" w:before="3" w:after="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auto" w:line="271"/>
        <w:ind w:left="118" w:right="120" w:hanging="0"/>
        <w:rPr>
          <w:sz w:val="22"/>
          <w:szCs w:val="22"/>
        </w:rPr>
      </w:pPr>
      <w:r>
        <w:rPr>
          <w:sz w:val="22"/>
          <w:szCs w:val="22"/>
        </w:rPr>
        <w:t>The ARHIPP program has an even faster way for you to be repaid each month. It's called direct deposit and it's free.</w:t>
      </w:r>
    </w:p>
    <w:p>
      <w:pPr>
        <w:pStyle w:val="Normal"/>
        <w:spacing w:lineRule="exact" w:line="160" w:before="1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71"/>
        <w:ind w:left="118" w:right="67" w:hanging="0"/>
        <w:rPr>
          <w:sz w:val="22"/>
          <w:szCs w:val="22"/>
        </w:rPr>
      </w:pPr>
      <w:r>
        <w:rPr>
          <w:sz w:val="22"/>
          <w:szCs w:val="22"/>
        </w:rPr>
        <w:t>With direct deposit, Arkansas HIPP will put your premium payment into the policyholder's checking or savings account.</w:t>
      </w:r>
    </w:p>
    <w:p>
      <w:pPr>
        <w:pStyle w:val="Normal"/>
        <w:spacing w:before="1" w:after="0"/>
        <w:ind w:left="406" w:hanging="0"/>
        <w:rPr>
          <w:sz w:val="22"/>
          <w:szCs w:val="22"/>
        </w:rPr>
      </w:pPr>
      <w:r>
        <w:rPr>
          <w:sz w:val="22"/>
          <w:szCs w:val="22"/>
        </w:rPr>
        <w:t xml:space="preserve">•    </w:t>
      </w:r>
      <w:r>
        <w:rPr>
          <w:b/>
          <w:sz w:val="22"/>
          <w:szCs w:val="22"/>
        </w:rPr>
        <w:t xml:space="preserve">It's easy! </w:t>
      </w:r>
      <w:r>
        <w:rPr>
          <w:sz w:val="22"/>
          <w:szCs w:val="22"/>
        </w:rPr>
        <w:t>Your payment goes straight into your bank account.</w:t>
      </w:r>
    </w:p>
    <w:p>
      <w:pPr>
        <w:pStyle w:val="Normal"/>
        <w:spacing w:before="33" w:after="0"/>
        <w:ind w:left="406" w:hanging="0"/>
        <w:rPr>
          <w:sz w:val="22"/>
          <w:szCs w:val="22"/>
        </w:rPr>
      </w:pPr>
      <w:r>
        <w:rPr>
          <w:sz w:val="22"/>
          <w:szCs w:val="22"/>
        </w:rPr>
        <w:t xml:space="preserve">•    </w:t>
      </w:r>
      <w:r>
        <w:rPr>
          <w:b/>
          <w:sz w:val="22"/>
          <w:szCs w:val="22"/>
        </w:rPr>
        <w:t xml:space="preserve">It's fast! </w:t>
      </w:r>
      <w:r>
        <w:rPr>
          <w:sz w:val="22"/>
          <w:szCs w:val="22"/>
        </w:rPr>
        <w:t>You can get your payment the same day we deposit it.</w:t>
      </w:r>
    </w:p>
    <w:p>
      <w:pPr>
        <w:pStyle w:val="Normal"/>
        <w:spacing w:before="33" w:after="0"/>
        <w:ind w:left="406" w:hanging="0"/>
        <w:rPr>
          <w:sz w:val="22"/>
          <w:szCs w:val="22"/>
        </w:rPr>
      </w:pPr>
      <w:r>
        <w:rPr>
          <w:sz w:val="22"/>
          <w:szCs w:val="22"/>
        </w:rPr>
        <w:t xml:space="preserve">•    </w:t>
      </w:r>
      <w:r>
        <w:rPr>
          <w:b/>
          <w:sz w:val="22"/>
          <w:szCs w:val="22"/>
        </w:rPr>
        <w:t xml:space="preserve">It's safe! </w:t>
      </w:r>
      <w:r>
        <w:rPr>
          <w:sz w:val="22"/>
          <w:szCs w:val="22"/>
        </w:rPr>
        <w:t>Your money will not get lost, stolen, or delayed.</w:t>
      </w:r>
    </w:p>
    <w:p>
      <w:pPr>
        <w:pStyle w:val="Normal"/>
        <w:spacing w:lineRule="exact" w:line="180" w:before="3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ind w:left="118" w:hanging="0"/>
        <w:rPr>
          <w:sz w:val="22"/>
          <w:szCs w:val="22"/>
        </w:rPr>
      </w:pPr>
      <w:r>
        <w:rPr>
          <w:sz w:val="22"/>
          <w:szCs w:val="22"/>
        </w:rPr>
        <w:t>You can set up direct deposit in 3 easy steps:</w:t>
      </w:r>
    </w:p>
    <w:p>
      <w:pPr>
        <w:pStyle w:val="Normal"/>
        <w:spacing w:before="33" w:after="0"/>
        <w:ind w:left="406" w:hanging="0"/>
        <w:rPr>
          <w:sz w:val="22"/>
          <w:szCs w:val="22"/>
        </w:rPr>
      </w:pPr>
      <w:r>
        <w:rPr>
          <w:sz w:val="22"/>
          <w:szCs w:val="22"/>
        </w:rPr>
        <w:t>1.   Fill out and sign the form below.</w:t>
      </w:r>
    </w:p>
    <w:p>
      <w:pPr>
        <w:pStyle w:val="Normal"/>
        <w:spacing w:before="33" w:after="0"/>
        <w:ind w:left="406" w:hanging="0"/>
        <w:rPr>
          <w:sz w:val="22"/>
          <w:szCs w:val="22"/>
        </w:rPr>
      </w:pPr>
      <w:r>
        <w:rPr>
          <w:sz w:val="22"/>
          <w:szCs w:val="22"/>
        </w:rPr>
        <w:t>2.   Write "VOID" across the front of one of the policyholder’s blank checks.</w:t>
      </w:r>
    </w:p>
    <w:p>
      <w:pPr>
        <w:pStyle w:val="Normal"/>
        <w:spacing w:before="33" w:after="0"/>
        <w:ind w:left="406" w:hanging="0"/>
        <w:rPr>
          <w:sz w:val="22"/>
          <w:szCs w:val="22"/>
        </w:rPr>
      </w:pPr>
      <w:r>
        <w:rPr>
          <w:sz w:val="22"/>
          <w:szCs w:val="22"/>
        </w:rPr>
        <w:t>3.   Complete and fax or mail the form and voided check.</w:t>
      </w:r>
    </w:p>
    <w:p>
      <w:pPr>
        <w:pStyle w:val="Normal"/>
        <w:spacing w:lineRule="exact" w:line="220" w:before="11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678" w:hanging="0"/>
        <w:rPr>
          <w:sz w:val="22"/>
          <w:szCs w:val="22"/>
        </w:rPr>
      </w:pPr>
      <w:r>
        <w:rPr>
          <w:b/>
          <w:sz w:val="22"/>
          <w:szCs w:val="22"/>
        </w:rPr>
        <w:t>Arkansas HIPP will send your payment straight into your bank account.</w:t>
      </w:r>
    </w:p>
    <w:p>
      <w:pPr>
        <w:pStyle w:val="Normal"/>
        <w:spacing w:lineRule="exact" w:line="220" w:before="1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118" w:hanging="0"/>
        <w:rPr>
          <w:sz w:val="22"/>
          <w:szCs w:val="22"/>
        </w:rPr>
      </w:pPr>
      <w:r>
        <w:rPr>
          <w:sz w:val="22"/>
          <w:szCs w:val="22"/>
        </w:rPr>
        <w:t>If you have any questions or concerns, please contact the Arkansas HIPP office.</w:t>
      </w:r>
    </w:p>
    <w:p>
      <w:pPr>
        <w:pStyle w:val="Normal"/>
        <w:spacing w:lineRule="exact" w:line="180" w:before="5" w:after="0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Normal"/>
        <w:ind w:left="118" w:hanging="0"/>
        <w:rPr>
          <w:sz w:val="18"/>
          <w:szCs w:val="18"/>
        </w:rPr>
      </w:pPr>
      <w:r>
        <w:rPr>
          <w:color w:val="006FC0"/>
          <w:sz w:val="18"/>
          <w:szCs w:val="18"/>
        </w:rPr>
        <w:t>Direct Deposit Enrollment Form</w:t>
      </w:r>
    </w:p>
    <w:p>
      <w:pPr>
        <w:pStyle w:val="Normal"/>
        <w:spacing w:before="34" w:after="0"/>
        <w:ind w:left="118" w:hanging="0"/>
        <w:rPr>
          <w:sz w:val="16"/>
          <w:szCs w:val="16"/>
        </w:rPr>
      </w:pPr>
      <w:r>
        <w:rPr>
          <w:sz w:val="16"/>
          <w:szCs w:val="16"/>
        </w:rPr>
        <w:t>(Please Print)</w:t>
      </w:r>
    </w:p>
    <w:p>
      <w:pPr>
        <w:pStyle w:val="Normal"/>
        <w:spacing w:lineRule="exact" w:line="220" w:before="3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20"/>
          <w:tab w:val="left" w:pos="9600" w:leader="none"/>
        </w:tabs>
        <w:spacing w:lineRule="exact" w:line="200"/>
        <w:ind w:left="118" w:hanging="0"/>
        <w:rPr>
          <w:sz w:val="18"/>
          <w:szCs w:val="18"/>
        </w:rPr>
      </w:pPr>
      <w:r>
        <w:rPr>
          <w:position w:val="-1"/>
          <w:sz w:val="18"/>
          <w:szCs w:val="18"/>
        </w:rPr>
        <w:t xml:space="preserve">Policy Holder’s Name on Bank Account: </w:t>
      </w:r>
      <w:r>
        <w:rPr>
          <w:position w:val="-1"/>
          <w:sz w:val="18"/>
          <w:szCs w:val="18"/>
          <w:u w:val="single" w:color="000000"/>
        </w:rPr>
        <w:t xml:space="preserve"> </w:t>
        <w:tab/>
      </w:r>
    </w:p>
    <w:p>
      <w:pPr>
        <w:pStyle w:val="Normal"/>
        <w:spacing w:lineRule="exact" w:line="160" w:before="1" w:after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tabs>
          <w:tab w:val="clear" w:pos="720"/>
          <w:tab w:val="left" w:pos="9600" w:leader="none"/>
        </w:tabs>
        <w:spacing w:lineRule="exact" w:line="200"/>
        <w:ind w:left="118" w:hanging="0"/>
        <w:rPr>
          <w:sz w:val="18"/>
          <w:szCs w:val="18"/>
        </w:rPr>
      </w:pPr>
      <w:r>
        <w:rPr>
          <w:position w:val="-1"/>
          <w:sz w:val="18"/>
          <w:szCs w:val="18"/>
        </w:rPr>
        <w:t xml:space="preserve">Bank account number: </w:t>
      </w:r>
      <w:r>
        <w:rPr>
          <w:position w:val="-1"/>
          <w:sz w:val="18"/>
          <w:szCs w:val="18"/>
          <w:u w:val="single" w:color="000000"/>
        </w:rPr>
        <w:t xml:space="preserve">                                                                          </w:t>
      </w:r>
      <w:r>
        <w:rPr>
          <w:position w:val="-1"/>
          <w:sz w:val="18"/>
          <w:szCs w:val="18"/>
        </w:rPr>
        <w:t xml:space="preserve"> ABA Routing number: </w:t>
      </w:r>
      <w:r>
        <w:rPr>
          <w:position w:val="-1"/>
          <w:sz w:val="18"/>
          <w:szCs w:val="18"/>
          <w:u w:val="single" w:color="000000"/>
        </w:rPr>
        <w:t xml:space="preserve"> </w:t>
        <w:tab/>
      </w:r>
    </w:p>
    <w:p>
      <w:pPr>
        <w:pStyle w:val="Normal"/>
        <w:spacing w:lineRule="exact" w:line="160" w:before="1" w:after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tabs>
          <w:tab w:val="clear" w:pos="720"/>
          <w:tab w:val="left" w:pos="9600" w:leader="none"/>
        </w:tabs>
        <w:spacing w:lineRule="exact" w:line="200"/>
        <w:ind w:left="118" w:hanging="0"/>
        <w:rPr>
          <w:sz w:val="18"/>
          <w:szCs w:val="18"/>
        </w:rPr>
      </w:pPr>
      <w:r>
        <w:rPr>
          <w:position w:val="-1"/>
          <w:sz w:val="18"/>
          <w:szCs w:val="18"/>
        </w:rPr>
        <w:t xml:space="preserve">Policy Holder’s Signature: </w:t>
      </w:r>
      <w:r>
        <w:rPr>
          <w:position w:val="-1"/>
          <w:sz w:val="18"/>
          <w:szCs w:val="18"/>
          <w:u w:val="single" w:color="000000"/>
        </w:rPr>
        <w:t xml:space="preserve">                                                                                          </w:t>
      </w:r>
      <w:r>
        <w:rPr>
          <w:position w:val="-1"/>
          <w:sz w:val="18"/>
          <w:szCs w:val="18"/>
        </w:rPr>
        <w:t xml:space="preserve"> Date: </w:t>
      </w:r>
      <w:r>
        <w:rPr>
          <w:position w:val="-1"/>
          <w:sz w:val="18"/>
          <w:szCs w:val="18"/>
          <w:u w:val="single" w:color="000000"/>
        </w:rPr>
        <w:t xml:space="preserve"> </w:t>
        <w:tab/>
      </w:r>
    </w:p>
    <w:p>
      <w:pPr>
        <w:pStyle w:val="Normal"/>
        <w:spacing w:lineRule="exact" w:line="160" w:before="1" w:after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tabs>
          <w:tab w:val="clear" w:pos="720"/>
          <w:tab w:val="left" w:pos="5460" w:leader="none"/>
        </w:tabs>
        <w:spacing w:lineRule="auto" w:line="432"/>
        <w:ind w:left="118" w:right="4535" w:hanging="0"/>
        <w:rPr>
          <w:sz w:val="18"/>
          <w:szCs w:val="18"/>
        </w:rPr>
      </w:pPr>
      <w:r>
        <w:rPr>
          <w:sz w:val="18"/>
          <w:szCs w:val="18"/>
        </w:rPr>
        <w:t xml:space="preserve">Phone Number: </w:t>
      </w:r>
      <w:r>
        <w:rPr>
          <w:sz w:val="18"/>
          <w:szCs w:val="18"/>
          <w:u w:val="single" w:color="000000"/>
        </w:rPr>
        <w:t xml:space="preserve"> </w:t>
        <w:tab/>
      </w:r>
      <w:r>
        <w:rPr>
          <w:sz w:val="18"/>
          <w:szCs w:val="18"/>
        </w:rPr>
        <w:t xml:space="preserve"> Bank Account Type (Please check one box):    Checking    Savings</w:t>
      </w:r>
    </w:p>
    <w:p>
      <w:pPr>
        <w:pStyle w:val="Normal"/>
        <w:spacing w:lineRule="auto" w:line="271" w:before="63" w:after="0"/>
        <w:ind w:left="118" w:right="370" w:hanging="0"/>
        <w:rPr>
          <w:sz w:val="22"/>
          <w:szCs w:val="22"/>
        </w:rPr>
      </w:pPr>
      <w:r>
        <w:rPr>
          <w:b/>
          <w:sz w:val="22"/>
          <w:szCs w:val="22"/>
        </w:rPr>
        <w:t xml:space="preserve">Checking account: </w:t>
      </w:r>
      <w:r>
        <w:rPr>
          <w:sz w:val="22"/>
          <w:szCs w:val="22"/>
        </w:rPr>
        <w:t>Please do not forget to attach a copy of your voided check. Your voided check has your bank’s routing number and bank account number; both are needed to send your payment by direct deposit.</w:t>
      </w:r>
    </w:p>
    <w:p>
      <w:pPr>
        <w:pStyle w:val="Normal"/>
        <w:spacing w:lineRule="exact" w:line="160" w:before="4" w:after="0"/>
        <w:rPr>
          <w:sz w:val="17"/>
          <w:szCs w:val="17"/>
        </w:rPr>
      </w:pPr>
      <w:r>
        <w:rPr>
          <w:sz w:val="17"/>
          <w:szCs w:val="17"/>
        </w:rPr>
      </w:r>
    </w:p>
    <w:p>
      <w:pPr>
        <w:pStyle w:val="Normal"/>
        <w:spacing w:lineRule="atLeast" w:line="280"/>
        <w:ind w:left="118" w:right="376" w:hanging="0"/>
        <w:rPr>
          <w:sz w:val="22"/>
          <w:szCs w:val="22"/>
        </w:rPr>
      </w:pPr>
      <w:r>
        <w:rPr>
          <w:b/>
          <w:sz w:val="22"/>
          <w:szCs w:val="22"/>
        </w:rPr>
        <w:t xml:space="preserve">Savings account: </w:t>
      </w:r>
      <w:r>
        <w:rPr>
          <w:sz w:val="22"/>
          <w:szCs w:val="22"/>
        </w:rPr>
        <w:t>Your bank account number and ABA routing numbers are needed. You may contact your bank if you do not know these numbers.</w:t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00"/>
        <w:rPr/>
      </w:pPr>
      <w:r>
        <w:rPr/>
      </w:r>
    </w:p>
    <w:p>
      <w:pPr>
        <w:pStyle w:val="Normal"/>
        <w:spacing w:lineRule="exact" w:line="280" w:before="14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160" w:before="48" w:after="0"/>
        <w:ind w:left="2404" w:right="1724" w:hanging="0"/>
        <w:jc w:val="center"/>
        <w:rPr>
          <w:sz w:val="16"/>
          <w:szCs w:val="16"/>
        </w:rPr>
      </w:pPr>
      <w:r>
        <w:rPr>
          <w:sz w:val="16"/>
          <w:szCs w:val="16"/>
        </w:rPr>
        <w:t>Toll free phone: 1-855-MyARHIPP (855.692.7447) | Monday to Friday 8:00AM to 5:00PM</w:t>
      </w:r>
      <w:hyperlink r:id="rId3">
        <w:r>
          <w:rPr>
            <w:sz w:val="16"/>
            <w:szCs w:val="16"/>
          </w:rPr>
          <w:t xml:space="preserve"> Fax: 1-855-777-1001 | Website: www.myarhipp.com</w:t>
        </w:r>
      </w:hyperlink>
    </w:p>
    <w:p>
      <w:pPr>
        <w:pStyle w:val="Normal"/>
        <w:spacing w:before="50" w:after="0"/>
        <w:ind w:left="2662" w:right="1982" w:hanging="0"/>
        <w:jc w:val="center"/>
        <w:rPr>
          <w:sz w:val="16"/>
          <w:szCs w:val="16"/>
        </w:rPr>
      </w:pPr>
      <w:r>
        <w:rPr>
          <w:b/>
          <w:sz w:val="16"/>
          <w:szCs w:val="16"/>
        </w:rPr>
        <w:t>Arkansas HIPP is a program of the Arkansas Department of Human Services.</w:t>
      </w:r>
    </w:p>
    <w:p>
      <w:pPr>
        <w:pStyle w:val="Normal"/>
        <w:spacing w:before="30" w:after="0"/>
        <w:ind w:left="4856" w:hanging="0"/>
        <w:rPr/>
      </w:pPr>
      <w:r>
        <w:rPr/>
        <mc:AlternateContent>
          <mc:Choice Requires="wps">
            <w:drawing>
              <wp:inline distT="0" distB="0" distL="0" distR="0">
                <wp:extent cx="638810" cy="457835"/>
                <wp:effectExtent l="0" t="0" r="0" b="0"/>
                <wp:docPr id="3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 descr=""/>
                        <pic:cNvPicPr/>
                      </pic:nvPicPr>
                      <pic:blipFill>
                        <a:blip r:embed="rId4"/>
                        <a:stretch/>
                      </pic:blipFill>
                      <pic:spPr>
                        <a:xfrm>
                          <a:off x="0" y="0"/>
                          <a:ext cx="638280" cy="4572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 id="shape_0" stroked="f" style="position:absolute;margin-left:0pt;margin-top:-36.05pt;width:50.2pt;height:35.95pt;mso-wrap-style:none;v-text-anchor:middle;mso-position-vertical:top" type="shapetype_75">
                <v:imagedata r:id="rId4" o:detectmouseclick="t"/>
                <v:stroke color="#3465a4" joinstyle="round" endcap="flat"/>
                <w10:wrap type="none"/>
              </v:shape>
            </w:pict>
          </mc:Fallback>
        </mc:AlternateContent>
      </w:r>
    </w:p>
    <w:sectPr>
      <w:type w:val="nextPage"/>
      <w:pgSz w:w="12240" w:h="15840"/>
      <w:pgMar w:left="760" w:right="1440" w:header="0" w:top="100" w:footer="0" w:bottom="28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pStyle w:val="Heading2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pStyle w:val="Heading3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pStyle w:val="Heading4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pStyle w:val="Heading5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pStyle w:val="Heading6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pStyle w:val="Heading7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pStyle w:val="Heading8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pStyle w:val="Heading9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3490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 w:val="true"/>
      <w:numPr>
        <w:ilvl w:val="1"/>
        <w:numId w:val="1"/>
      </w:numPr>
      <w:spacing w:before="240" w:after="6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 w:val="true"/>
      <w:numPr>
        <w:ilvl w:val="2"/>
        <w:numId w:val="1"/>
      </w:numPr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qFormat/>
    <w:rsid w:val="001b3490"/>
    <w:rPr>
      <w:b/>
      <w:bCs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1b3490"/>
    <w:rPr>
      <w:rFonts w:ascii="Calibri" w:hAnsi="Calibri" w:eastAsia="" w:cs="" w:asciiTheme="minorHAnsi" w:cstheme="minorBidi" w:eastAsiaTheme="minorEastAsia" w:hAnsiTheme="minorHAnsi"/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1b3490"/>
    <w:rPr>
      <w:rFonts w:ascii="Cambria" w:hAnsi="Cambria" w:eastAsia="" w:cs="" w:asciiTheme="majorHAnsi" w:cstheme="majorBidi" w:eastAsiaTheme="majorEastAsia" w:hAnsiTheme="majorHAnsi"/>
      <w:sz w:val="22"/>
      <w:szCs w:val="22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myarhipp.com/" TargetMode="External"/><Relationship Id="rId4" Type="http://schemas.openxmlformats.org/officeDocument/2006/relationships/image" Target="media/image2.jpe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LibreOffice/7.1.0.3$Windows_X86_64 LibreOffice_project/f6099ecf3d29644b5008cc8f48f42f4a40986e4c</Application>
  <AppVersion>15.0000</AppVersion>
  <Pages>1</Pages>
  <Words>275</Words>
  <Characters>1365</Characters>
  <CharactersWithSpaces>1934</CharactersWithSpaces>
  <Paragraphs>26</Paragraphs>
  <Company>HMS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2020-02-06T23:05:00Z</dcterms:created>
  <dc:creator>Withers, Carla</dc:creator>
  <dc:description/>
  <dc:language>en-US</dc:language>
  <cp:lastModifiedBy>Withers, Carla</cp:lastModifiedBy>
  <dcterms:modified xsi:type="dcterms:W3CDTF">2020-02-06T23:05:00Z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